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915C8" w14:textId="2CC33D1B" w:rsidR="00530555" w:rsidRPr="00F93DC2" w:rsidRDefault="00530555" w:rsidP="00535F41">
      <w:pPr>
        <w:pStyle w:val="p1"/>
        <w:tabs>
          <w:tab w:val="left" w:pos="142"/>
          <w:tab w:val="left" w:pos="709"/>
        </w:tabs>
        <w:rPr>
          <w:rFonts w:ascii="Arial" w:hAnsi="Arial" w:cs="Arial"/>
          <w:b/>
          <w:sz w:val="28"/>
          <w:szCs w:val="28"/>
        </w:rPr>
      </w:pPr>
      <w:r w:rsidRPr="00F93DC2">
        <w:rPr>
          <w:rFonts w:ascii="Arial" w:hAnsi="Arial" w:cs="Arial"/>
          <w:b/>
          <w:sz w:val="28"/>
          <w:szCs w:val="28"/>
        </w:rPr>
        <w:t>Specialist Accreditation Scheme</w:t>
      </w:r>
    </w:p>
    <w:p w14:paraId="04C5C30E" w14:textId="5389E499" w:rsidR="00535F41" w:rsidRPr="00C910AA" w:rsidRDefault="005035B2" w:rsidP="00C910AA">
      <w:pPr>
        <w:pStyle w:val="p1"/>
        <w:tabs>
          <w:tab w:val="left" w:pos="142"/>
          <w:tab w:val="left" w:pos="709"/>
        </w:tabs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Practice Log</w:t>
      </w:r>
    </w:p>
    <w:p w14:paraId="2F88979A" w14:textId="65338CAD" w:rsidR="001D22BA" w:rsidRPr="00E37D12" w:rsidRDefault="009A3227" w:rsidP="0008367A">
      <w:pPr>
        <w:pStyle w:val="p1"/>
        <w:tabs>
          <w:tab w:val="left" w:pos="142"/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Specialists are advised to refer to the Information for Specialists guide for the practice area for which they have been accredited to determine the</w:t>
      </w:r>
      <w:r w:rsidR="005035B2" w:rsidRPr="0011347E">
        <w:rPr>
          <w:rFonts w:ascii="Arial" w:hAnsi="Arial" w:cs="Arial"/>
          <w:sz w:val="20"/>
          <w:szCs w:val="20"/>
        </w:rPr>
        <w:t xml:space="preserve"> </w:t>
      </w:r>
      <w:r w:rsidR="005035B2" w:rsidRPr="0011347E">
        <w:rPr>
          <w:rFonts w:ascii="Arial" w:hAnsi="Arial" w:cs="Arial"/>
          <w:b/>
          <w:sz w:val="20"/>
          <w:szCs w:val="20"/>
        </w:rPr>
        <w:t xml:space="preserve">minimum billable amount </w:t>
      </w:r>
      <w:r w:rsidR="0008367A">
        <w:rPr>
          <w:rFonts w:ascii="Arial" w:hAnsi="Arial" w:cs="Arial"/>
          <w:b/>
          <w:sz w:val="20"/>
          <w:szCs w:val="20"/>
        </w:rPr>
        <w:t xml:space="preserve">or hours </w:t>
      </w:r>
      <w:r>
        <w:rPr>
          <w:rFonts w:ascii="Arial" w:hAnsi="Arial" w:cs="Arial"/>
          <w:sz w:val="20"/>
          <w:szCs w:val="20"/>
        </w:rPr>
        <w:t>they must accumulate to be reaccredited</w:t>
      </w:r>
      <w:r w:rsidR="0008367A">
        <w:rPr>
          <w:rFonts w:ascii="Arial" w:hAnsi="Arial" w:cs="Arial"/>
          <w:b/>
          <w:sz w:val="20"/>
          <w:szCs w:val="20"/>
        </w:rPr>
        <w:t>.</w:t>
      </w:r>
      <w:r w:rsidR="00E37D12">
        <w:rPr>
          <w:rFonts w:ascii="Arial" w:hAnsi="Arial" w:cs="Arial"/>
          <w:b/>
          <w:sz w:val="20"/>
          <w:szCs w:val="20"/>
        </w:rPr>
        <w:t xml:space="preserve"> </w:t>
      </w:r>
      <w:r w:rsidR="00E37D12" w:rsidRPr="00E37D12">
        <w:rPr>
          <w:rFonts w:ascii="Arial" w:hAnsi="Arial" w:cs="Arial"/>
          <w:sz w:val="20"/>
          <w:szCs w:val="20"/>
        </w:rPr>
        <w:t>Different</w:t>
      </w:r>
      <w:r w:rsidR="00E37D12">
        <w:rPr>
          <w:rFonts w:ascii="Arial" w:hAnsi="Arial" w:cs="Arial"/>
          <w:sz w:val="20"/>
          <w:szCs w:val="20"/>
        </w:rPr>
        <w:t xml:space="preserve"> practice areas may require different </w:t>
      </w:r>
      <w:r w:rsidR="00BD0B1F">
        <w:rPr>
          <w:rFonts w:ascii="Arial" w:hAnsi="Arial" w:cs="Arial"/>
          <w:sz w:val="20"/>
          <w:szCs w:val="20"/>
        </w:rPr>
        <w:t>criteria for reaccreditation.</w:t>
      </w:r>
    </w:p>
    <w:p w14:paraId="79FD60D4" w14:textId="77777777" w:rsidR="005035B2" w:rsidRDefault="005035B2" w:rsidP="005035B2">
      <w:pPr>
        <w:pStyle w:val="p1"/>
        <w:tabs>
          <w:tab w:val="left" w:pos="142"/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788CF2" w14:textId="17C8604D" w:rsidR="005035B2" w:rsidRPr="00DA554E" w:rsidRDefault="003A6C6F" w:rsidP="005035B2">
      <w:pPr>
        <w:pStyle w:val="p1"/>
        <w:tabs>
          <w:tab w:val="left" w:pos="142"/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</w:t>
      </w:r>
      <w:r w:rsidR="005035B2">
        <w:rPr>
          <w:rFonts w:ascii="Arial" w:hAnsi="Arial" w:cs="Arial"/>
          <w:sz w:val="20"/>
          <w:szCs w:val="20"/>
        </w:rPr>
        <w:t xml:space="preserve"> may use this log to record </w:t>
      </w:r>
      <w:r w:rsidR="005748DD">
        <w:rPr>
          <w:rFonts w:ascii="Arial" w:hAnsi="Arial" w:cs="Arial"/>
          <w:sz w:val="20"/>
          <w:szCs w:val="20"/>
        </w:rPr>
        <w:t>a summary of the matters handled and the amounts or hours billed</w:t>
      </w:r>
      <w:r w:rsidR="00FD565B">
        <w:rPr>
          <w:rFonts w:ascii="Arial" w:hAnsi="Arial" w:cs="Arial"/>
          <w:sz w:val="20"/>
          <w:szCs w:val="20"/>
        </w:rPr>
        <w:t xml:space="preserve"> during the two years as a specialist,</w:t>
      </w:r>
      <w:r w:rsidR="005748DD">
        <w:rPr>
          <w:rFonts w:ascii="Arial" w:hAnsi="Arial" w:cs="Arial"/>
          <w:sz w:val="20"/>
          <w:szCs w:val="20"/>
        </w:rPr>
        <w:t xml:space="preserve"> for ease of reference when </w:t>
      </w:r>
      <w:r>
        <w:rPr>
          <w:rFonts w:ascii="Arial" w:hAnsi="Arial" w:cs="Arial"/>
          <w:sz w:val="20"/>
          <w:szCs w:val="20"/>
        </w:rPr>
        <w:t>you</w:t>
      </w:r>
      <w:r w:rsidR="005748DD">
        <w:rPr>
          <w:rFonts w:ascii="Arial" w:hAnsi="Arial" w:cs="Arial"/>
          <w:sz w:val="20"/>
          <w:szCs w:val="20"/>
        </w:rPr>
        <w:t xml:space="preserve"> complete the reaccreditation application form</w:t>
      </w:r>
      <w:bookmarkStart w:id="0" w:name="_GoBack"/>
      <w:bookmarkEnd w:id="0"/>
      <w:r w:rsidR="005748DD">
        <w:rPr>
          <w:rFonts w:ascii="Arial" w:hAnsi="Arial" w:cs="Arial"/>
          <w:sz w:val="20"/>
          <w:szCs w:val="20"/>
        </w:rPr>
        <w:t>.</w:t>
      </w:r>
    </w:p>
    <w:p w14:paraId="50751DE3" w14:textId="77777777" w:rsidR="005035B2" w:rsidRDefault="005035B2" w:rsidP="005035B2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9D2198" w:rsidRPr="00DA554E" w14:paraId="3B46C325" w14:textId="77777777" w:rsidTr="00D17C34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8087611" w14:textId="77777777" w:rsidR="009D2198" w:rsidRPr="00DA554E" w:rsidRDefault="009D2198" w:rsidP="00691EF3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A554E">
              <w:rPr>
                <w:rFonts w:ascii="Arial" w:hAnsi="Arial" w:cs="Arial"/>
                <w:sz w:val="20"/>
                <w:szCs w:val="20"/>
              </w:rPr>
              <w:t>Name as in NRIC or passport: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60FE811" w14:textId="77777777" w:rsidR="009D2198" w:rsidRPr="00DA554E" w:rsidRDefault="009D2198" w:rsidP="00691EF3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198" w:rsidRPr="00DA554E" w14:paraId="30F97224" w14:textId="77777777" w:rsidTr="00553BAB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4B93CA8" w14:textId="7BFEAD76" w:rsidR="009D2198" w:rsidRPr="00DA554E" w:rsidRDefault="009D2198" w:rsidP="00691EF3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log is for the period (</w:t>
            </w:r>
            <w:proofErr w:type="spellStart"/>
            <w:r w:rsidR="00452E6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="00452E6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452E6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="00452E6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64B93A2B" w14:textId="77777777" w:rsidR="009D2198" w:rsidRPr="00DA554E" w:rsidRDefault="009D2198" w:rsidP="00691EF3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9CA5D8" w14:textId="77777777" w:rsidR="005035B2" w:rsidRPr="00DA554E" w:rsidRDefault="005035B2" w:rsidP="005035B2">
      <w:pPr>
        <w:spacing w:line="276" w:lineRule="auto"/>
        <w:rPr>
          <w:rFonts w:ascii="Arial" w:hAnsi="Arial" w:cs="Arial"/>
          <w:sz w:val="20"/>
          <w:szCs w:val="20"/>
        </w:rPr>
      </w:pPr>
    </w:p>
    <w:p w14:paraId="50933658" w14:textId="77777777" w:rsidR="005035B2" w:rsidRPr="00DA554E" w:rsidRDefault="005035B2" w:rsidP="005035B2">
      <w:pPr>
        <w:spacing w:line="276" w:lineRule="auto"/>
        <w:rPr>
          <w:rFonts w:ascii="Arial" w:hAnsi="Arial" w:cs="Arial"/>
          <w:sz w:val="20"/>
          <w:szCs w:val="20"/>
        </w:rPr>
      </w:pPr>
      <w:r w:rsidRPr="00DA554E">
        <w:rPr>
          <w:rFonts w:ascii="Arial" w:hAnsi="Arial" w:cs="Arial"/>
          <w:sz w:val="20"/>
          <w:szCs w:val="20"/>
        </w:rPr>
        <w:t xml:space="preserve">I am </w:t>
      </w:r>
      <w:r>
        <w:rPr>
          <w:rFonts w:ascii="Arial" w:hAnsi="Arial" w:cs="Arial"/>
          <w:sz w:val="20"/>
          <w:szCs w:val="20"/>
        </w:rPr>
        <w:t>an/a</w:t>
      </w:r>
      <w:r w:rsidRPr="00DA554E">
        <w:rPr>
          <w:rFonts w:ascii="Arial" w:hAnsi="Arial" w:cs="Arial"/>
          <w:sz w:val="20"/>
          <w:szCs w:val="20"/>
        </w:rPr>
        <w:t>:</w:t>
      </w:r>
    </w:p>
    <w:p w14:paraId="3A98B6F2" w14:textId="77777777" w:rsidR="005035B2" w:rsidRPr="00DA554E" w:rsidRDefault="005035B2" w:rsidP="005035B2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4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573"/>
      </w:tblGrid>
      <w:tr w:rsidR="005035B2" w:rsidRPr="00DA554E" w14:paraId="5C16839A" w14:textId="77777777" w:rsidTr="002C5E2C">
        <w:trPr>
          <w:trHeight w:val="26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FAF27C0" w14:textId="07CC8D17" w:rsidR="005035B2" w:rsidRPr="00DA554E" w:rsidRDefault="00FD565B" w:rsidP="00691EF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070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5B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035B2" w:rsidRPr="00DA5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5E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5B2" w:rsidRPr="00DA554E">
              <w:rPr>
                <w:rFonts w:ascii="Arial" w:hAnsi="Arial" w:cs="Arial"/>
                <w:sz w:val="20"/>
                <w:szCs w:val="20"/>
              </w:rPr>
              <w:tab/>
              <w:t>Accredited Specialist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4D94AF51" w14:textId="438D235D" w:rsidR="005035B2" w:rsidRPr="00DA554E" w:rsidRDefault="00FD565B" w:rsidP="002C5E2C">
            <w:pPr>
              <w:spacing w:line="276" w:lineRule="auto"/>
              <w:ind w:left="144"/>
              <w:rPr>
                <w:rFonts w:ascii="Arial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041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2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035B2" w:rsidRPr="00DA5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5B2" w:rsidRPr="00DA554E">
              <w:rPr>
                <w:rFonts w:ascii="Arial" w:hAnsi="Arial" w:cs="Arial"/>
                <w:sz w:val="20"/>
                <w:szCs w:val="20"/>
              </w:rPr>
              <w:tab/>
            </w:r>
            <w:r w:rsidR="002C5E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5B2" w:rsidRPr="00DA554E">
              <w:rPr>
                <w:rFonts w:ascii="Arial" w:hAnsi="Arial" w:cs="Arial"/>
                <w:sz w:val="20"/>
                <w:szCs w:val="20"/>
              </w:rPr>
              <w:t>Senior Accredited Specialist</w:t>
            </w:r>
          </w:p>
        </w:tc>
      </w:tr>
    </w:tbl>
    <w:p w14:paraId="66C3883B" w14:textId="77777777" w:rsidR="005035B2" w:rsidRPr="00DA554E" w:rsidRDefault="005035B2" w:rsidP="005035B2">
      <w:pPr>
        <w:spacing w:line="276" w:lineRule="auto"/>
        <w:rPr>
          <w:rFonts w:ascii="Arial" w:hAnsi="Arial" w:cs="Arial"/>
          <w:sz w:val="20"/>
          <w:szCs w:val="20"/>
        </w:rPr>
      </w:pPr>
    </w:p>
    <w:p w14:paraId="764E1EBD" w14:textId="77777777" w:rsidR="005035B2" w:rsidRPr="00DA554E" w:rsidRDefault="005035B2" w:rsidP="005035B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DA554E">
        <w:rPr>
          <w:rFonts w:ascii="Arial" w:hAnsi="Arial" w:cs="Arial"/>
          <w:sz w:val="20"/>
          <w:szCs w:val="20"/>
        </w:rPr>
        <w:t>n the following practice area</w:t>
      </w:r>
      <w:r>
        <w:rPr>
          <w:rFonts w:ascii="Arial" w:hAnsi="Arial" w:cs="Arial"/>
          <w:sz w:val="20"/>
          <w:szCs w:val="20"/>
        </w:rPr>
        <w:t>(s)</w:t>
      </w:r>
      <w:r w:rsidRPr="00DA554E">
        <w:rPr>
          <w:rFonts w:ascii="Arial" w:hAnsi="Arial" w:cs="Arial"/>
          <w:sz w:val="20"/>
          <w:szCs w:val="20"/>
        </w:rPr>
        <w:t>:</w:t>
      </w:r>
    </w:p>
    <w:p w14:paraId="2DFE3AAA" w14:textId="77777777" w:rsidR="005035B2" w:rsidRPr="00DA554E" w:rsidRDefault="005035B2" w:rsidP="005035B2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827"/>
      </w:tblGrid>
      <w:tr w:rsidR="005035B2" w14:paraId="5025EEAC" w14:textId="77777777" w:rsidTr="00494290">
        <w:tc>
          <w:tcPr>
            <w:tcW w:w="3828" w:type="dxa"/>
          </w:tcPr>
          <w:p w14:paraId="0D1D44EE" w14:textId="7F432B2B" w:rsidR="005035B2" w:rsidRDefault="00FD565B" w:rsidP="001A4963">
            <w:pPr>
              <w:spacing w:line="276" w:lineRule="auto"/>
              <w:ind w:left="-10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022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5B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035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5B2">
              <w:rPr>
                <w:rFonts w:ascii="Arial" w:hAnsi="Arial" w:cs="Arial"/>
                <w:sz w:val="20"/>
                <w:szCs w:val="20"/>
              </w:rPr>
              <w:tab/>
            </w:r>
            <w:r w:rsidR="002C5E2C">
              <w:rPr>
                <w:rFonts w:ascii="Arial" w:hAnsi="Arial" w:cs="Arial"/>
                <w:sz w:val="20"/>
                <w:szCs w:val="20"/>
              </w:rPr>
              <w:t xml:space="preserve">   Building and C</w:t>
            </w:r>
            <w:r w:rsidR="005035B2">
              <w:rPr>
                <w:rFonts w:ascii="Arial" w:hAnsi="Arial" w:cs="Arial"/>
                <w:sz w:val="20"/>
                <w:szCs w:val="20"/>
              </w:rPr>
              <w:t xml:space="preserve">onstruction </w:t>
            </w:r>
            <w:r w:rsidR="002C5E2C">
              <w:rPr>
                <w:rFonts w:ascii="Arial" w:hAnsi="Arial" w:cs="Arial"/>
                <w:sz w:val="20"/>
                <w:szCs w:val="20"/>
              </w:rPr>
              <w:t>L</w:t>
            </w:r>
            <w:r w:rsidR="005035B2">
              <w:rPr>
                <w:rFonts w:ascii="Arial" w:hAnsi="Arial" w:cs="Arial"/>
                <w:sz w:val="20"/>
                <w:szCs w:val="20"/>
              </w:rPr>
              <w:t>aw</w:t>
            </w:r>
          </w:p>
        </w:tc>
        <w:tc>
          <w:tcPr>
            <w:tcW w:w="3827" w:type="dxa"/>
          </w:tcPr>
          <w:p w14:paraId="36EA28A4" w14:textId="3BF795DF" w:rsidR="005035B2" w:rsidRDefault="00FD565B" w:rsidP="00494290">
            <w:pPr>
              <w:spacing w:line="276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866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2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035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5B2">
              <w:rPr>
                <w:rFonts w:ascii="Arial" w:hAnsi="Arial" w:cs="Arial"/>
                <w:sz w:val="20"/>
                <w:szCs w:val="20"/>
              </w:rPr>
              <w:tab/>
              <w:t xml:space="preserve">Maritime and </w:t>
            </w:r>
            <w:r w:rsidR="002C5E2C">
              <w:rPr>
                <w:rFonts w:ascii="Arial" w:hAnsi="Arial" w:cs="Arial"/>
                <w:sz w:val="20"/>
                <w:szCs w:val="20"/>
              </w:rPr>
              <w:t>Shipping Law</w:t>
            </w:r>
          </w:p>
        </w:tc>
      </w:tr>
    </w:tbl>
    <w:p w14:paraId="03DB04F8" w14:textId="07EFC752" w:rsidR="00C500B4" w:rsidRDefault="00C500B4" w:rsidP="00C500B4">
      <w:pPr>
        <w:spacing w:line="276" w:lineRule="auto"/>
        <w:rPr>
          <w:rFonts w:ascii="Arial" w:hAnsi="Arial" w:cs="Arial"/>
          <w:sz w:val="20"/>
          <w:szCs w:val="20"/>
        </w:rPr>
      </w:pPr>
    </w:p>
    <w:p w14:paraId="30F1D5C4" w14:textId="7A3CA6E1" w:rsidR="003A6325" w:rsidRPr="00DA554E" w:rsidRDefault="00373EE3" w:rsidP="00C500B4">
      <w:pPr>
        <w:spacing w:line="276" w:lineRule="auto"/>
        <w:rPr>
          <w:rFonts w:ascii="Arial" w:hAnsi="Arial" w:cs="Arial"/>
          <w:sz w:val="20"/>
          <w:szCs w:val="20"/>
        </w:rPr>
      </w:pPr>
      <w:r w:rsidRPr="00DA554E">
        <w:rPr>
          <w:rFonts w:ascii="Arial" w:hAnsi="Arial" w:cs="Arial"/>
          <w:sz w:val="20"/>
          <w:szCs w:val="20"/>
          <w:lang w:eastAsia="en-GB"/>
        </w:rPr>
        <w:t xml:space="preserve">My substantial involvement </w:t>
      </w:r>
      <w:proofErr w:type="gramStart"/>
      <w:r w:rsidRPr="00DA554E">
        <w:rPr>
          <w:rFonts w:ascii="Arial" w:hAnsi="Arial" w:cs="Arial"/>
          <w:sz w:val="20"/>
          <w:szCs w:val="20"/>
          <w:lang w:eastAsia="en-GB"/>
        </w:rPr>
        <w:t xml:space="preserve">in the area </w:t>
      </w:r>
      <w:r w:rsidR="00857E39">
        <w:rPr>
          <w:rFonts w:ascii="Arial" w:hAnsi="Arial" w:cs="Arial"/>
          <w:sz w:val="20"/>
          <w:szCs w:val="20"/>
          <w:lang w:eastAsia="en-GB"/>
        </w:rPr>
        <w:t>of</w:t>
      </w:r>
      <w:proofErr w:type="gramEnd"/>
      <w:r w:rsidRPr="00DA554E">
        <w:rPr>
          <w:rFonts w:ascii="Arial" w:hAnsi="Arial" w:cs="Arial"/>
          <w:sz w:val="20"/>
          <w:szCs w:val="20"/>
          <w:lang w:eastAsia="en-GB"/>
        </w:rPr>
        <w:t xml:space="preserve"> specialist accreditation has been at the following law firm(s):</w:t>
      </w:r>
    </w:p>
    <w:p w14:paraId="7E2800D0" w14:textId="77777777" w:rsidR="00373EE3" w:rsidRPr="00DA554E" w:rsidRDefault="00373EE3" w:rsidP="00DA554E">
      <w:pPr>
        <w:spacing w:line="276" w:lineRule="auto"/>
        <w:rPr>
          <w:rFonts w:ascii="Arial" w:hAnsi="Arial" w:cs="Arial"/>
          <w:szCs w:val="18"/>
          <w:lang w:eastAsia="en-GB"/>
        </w:rPr>
      </w:pPr>
    </w:p>
    <w:tbl>
      <w:tblPr>
        <w:tblStyle w:val="GridTable4-Accent1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5073"/>
        <w:gridCol w:w="2819"/>
      </w:tblGrid>
      <w:tr w:rsidR="00373EE3" w:rsidRPr="00DA554E" w14:paraId="6D02D5C2" w14:textId="77777777" w:rsidTr="00857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1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61580A2" w14:textId="77777777" w:rsidR="00373EE3" w:rsidRPr="00DA554E" w:rsidRDefault="00373EE3" w:rsidP="009B3C66">
            <w:pPr>
              <w:spacing w:before="60" w:after="6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554E">
              <w:rPr>
                <w:rFonts w:ascii="Arial" w:hAnsi="Arial" w:cs="Arial"/>
                <w:color w:val="auto"/>
                <w:sz w:val="20"/>
                <w:szCs w:val="20"/>
              </w:rPr>
              <w:t>Year</w:t>
            </w:r>
          </w:p>
        </w:tc>
        <w:tc>
          <w:tcPr>
            <w:tcW w:w="5073" w:type="dxa"/>
            <w:tcBorders>
              <w:top w:val="single" w:sz="1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1F493BB" w14:textId="5C2CC7A1" w:rsidR="00373EE3" w:rsidRPr="00DA554E" w:rsidRDefault="00C00C91" w:rsidP="009B3C66">
            <w:pPr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554E">
              <w:rPr>
                <w:rFonts w:ascii="Arial" w:hAnsi="Arial" w:cs="Arial"/>
                <w:color w:val="auto"/>
                <w:sz w:val="20"/>
                <w:szCs w:val="20"/>
              </w:rPr>
              <w:t>Law F</w:t>
            </w:r>
            <w:r w:rsidR="00373EE3" w:rsidRPr="00DA554E">
              <w:rPr>
                <w:rFonts w:ascii="Arial" w:hAnsi="Arial" w:cs="Arial"/>
                <w:color w:val="auto"/>
                <w:sz w:val="20"/>
                <w:szCs w:val="20"/>
              </w:rPr>
              <w:t>irm/Employer</w:t>
            </w:r>
          </w:p>
        </w:tc>
        <w:tc>
          <w:tcPr>
            <w:tcW w:w="2819" w:type="dxa"/>
            <w:tcBorders>
              <w:top w:val="single" w:sz="1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ED42E59" w14:textId="4BA726ED" w:rsidR="00373EE3" w:rsidRPr="00DA554E" w:rsidRDefault="00BF4259" w:rsidP="009B3C66">
            <w:pPr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554E">
              <w:rPr>
                <w:rFonts w:ascii="Arial" w:hAnsi="Arial" w:cs="Arial"/>
                <w:color w:val="auto"/>
                <w:sz w:val="20"/>
                <w:szCs w:val="20"/>
              </w:rPr>
              <w:t>Substantial I</w:t>
            </w:r>
            <w:r w:rsidR="00373EE3" w:rsidRPr="00DA554E">
              <w:rPr>
                <w:rFonts w:ascii="Arial" w:hAnsi="Arial" w:cs="Arial"/>
                <w:color w:val="auto"/>
                <w:sz w:val="20"/>
                <w:szCs w:val="20"/>
              </w:rPr>
              <w:t>nvolvement (billable amount/billable hours per year)</w:t>
            </w:r>
          </w:p>
        </w:tc>
      </w:tr>
      <w:tr w:rsidR="00D13042" w:rsidRPr="00DA554E" w14:paraId="1BCC6F6F" w14:textId="77777777" w:rsidTr="00857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CF73FB" w14:textId="42C555DC" w:rsidR="00D13042" w:rsidRPr="00DA554E" w:rsidRDefault="00D13042" w:rsidP="00D13042">
            <w:pPr>
              <w:spacing w:before="60" w:after="60" w:line="276" w:lineRule="auto"/>
              <w:rPr>
                <w:rFonts w:ascii="Arial" w:hAnsi="Arial" w:cs="Arial"/>
                <w:b w:val="0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6A6A6" w:themeColor="background1" w:themeShade="A6"/>
                <w:sz w:val="20"/>
                <w:szCs w:val="20"/>
              </w:rPr>
              <w:t>2019</w:t>
            </w:r>
          </w:p>
        </w:tc>
        <w:tc>
          <w:tcPr>
            <w:tcW w:w="507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F0C5DED" w14:textId="277BB1DD" w:rsidR="00D13042" w:rsidRPr="00DA554E" w:rsidRDefault="00D13042" w:rsidP="00D13042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XYZ</w:t>
            </w:r>
            <w:r w:rsidRPr="00DA554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Firm</w:t>
            </w:r>
          </w:p>
        </w:tc>
        <w:tc>
          <w:tcPr>
            <w:tcW w:w="2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7C18B4" w14:textId="4F633610" w:rsidR="00D13042" w:rsidRPr="00DA554E" w:rsidRDefault="00D13042" w:rsidP="00D13042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S$310,000</w:t>
            </w:r>
          </w:p>
        </w:tc>
      </w:tr>
      <w:tr w:rsidR="00D13042" w:rsidRPr="00DA554E" w14:paraId="101E98F9" w14:textId="77777777" w:rsidTr="00857E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CDBB817" w14:textId="2C1DE84B" w:rsidR="00D13042" w:rsidRPr="00DA554E" w:rsidRDefault="00D13042" w:rsidP="00D13042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color w:val="A6A6A6" w:themeColor="background1" w:themeShade="A6"/>
                <w:sz w:val="20"/>
                <w:szCs w:val="20"/>
              </w:rPr>
              <w:t>2018</w:t>
            </w:r>
          </w:p>
        </w:tc>
        <w:tc>
          <w:tcPr>
            <w:tcW w:w="507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431F7C3" w14:textId="12654EFB" w:rsidR="00D13042" w:rsidRPr="00857E39" w:rsidRDefault="00D13042" w:rsidP="00D13042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A554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ABC Firm</w:t>
            </w:r>
          </w:p>
        </w:tc>
        <w:tc>
          <w:tcPr>
            <w:tcW w:w="2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BFAD086" w14:textId="53939C78" w:rsidR="00D13042" w:rsidRPr="00DA554E" w:rsidRDefault="00D13042" w:rsidP="00D13042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S$285,000</w:t>
            </w:r>
          </w:p>
        </w:tc>
      </w:tr>
      <w:tr w:rsidR="00D13042" w:rsidRPr="00DA554E" w14:paraId="3D0A210A" w14:textId="77777777" w:rsidTr="00FA4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DF3857" w14:textId="157B5691" w:rsidR="00D13042" w:rsidRPr="00DA554E" w:rsidRDefault="00D13042" w:rsidP="00D13042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07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E8117B5" w14:textId="67A3E454" w:rsidR="00D13042" w:rsidRPr="00DA554E" w:rsidRDefault="00D13042" w:rsidP="00D13042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97733C7" w14:textId="49233B39" w:rsidR="00D13042" w:rsidRPr="00DA554E" w:rsidRDefault="00D13042" w:rsidP="00D13042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3042" w:rsidRPr="00DA554E" w14:paraId="2BE2C4CA" w14:textId="77777777" w:rsidTr="00857E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8A24041" w14:textId="77777777" w:rsidR="00D13042" w:rsidRPr="00DA554E" w:rsidRDefault="00D13042" w:rsidP="00D13042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07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387E804" w14:textId="77777777" w:rsidR="00D13042" w:rsidRPr="00DA554E" w:rsidRDefault="00D13042" w:rsidP="00D13042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5FDC923B" w14:textId="77777777" w:rsidR="00D13042" w:rsidRPr="00DA554E" w:rsidRDefault="00D13042" w:rsidP="00D13042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3042" w:rsidRPr="00DA554E" w14:paraId="135334C9" w14:textId="77777777" w:rsidTr="00857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5A44DAE" w14:textId="77777777" w:rsidR="00D13042" w:rsidRPr="00DA554E" w:rsidRDefault="00D13042" w:rsidP="00D13042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07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B44CCF2" w14:textId="77777777" w:rsidR="00D13042" w:rsidRPr="00DA554E" w:rsidRDefault="00D13042" w:rsidP="00D13042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9775DB9" w14:textId="77777777" w:rsidR="00D13042" w:rsidRPr="00DA554E" w:rsidRDefault="00D13042" w:rsidP="00D13042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3042" w:rsidRPr="00DA554E" w14:paraId="07B55304" w14:textId="77777777" w:rsidTr="00857E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A1CCDCB" w14:textId="77777777" w:rsidR="00D13042" w:rsidRPr="00DA554E" w:rsidRDefault="00D13042" w:rsidP="00D13042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07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E0FEF97" w14:textId="77777777" w:rsidR="00D13042" w:rsidRPr="00DA554E" w:rsidRDefault="00D13042" w:rsidP="00D13042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4673DAA" w14:textId="77777777" w:rsidR="00D13042" w:rsidRPr="00DA554E" w:rsidRDefault="00D13042" w:rsidP="00D13042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EC5B7AC" w14:textId="789ADDBD" w:rsidR="00BE1363" w:rsidRPr="00DA554E" w:rsidRDefault="00BE1363" w:rsidP="00DA554E">
      <w:pPr>
        <w:pStyle w:val="FineText"/>
        <w:rPr>
          <w:rFonts w:ascii="Arial" w:hAnsi="Arial"/>
        </w:rPr>
      </w:pPr>
    </w:p>
    <w:p w14:paraId="35B9AB2F" w14:textId="7349ED7A" w:rsidR="00A80C7F" w:rsidRPr="003A6C6F" w:rsidRDefault="00BE1363" w:rsidP="003A6C6F">
      <w:pPr>
        <w:spacing w:line="276" w:lineRule="auto"/>
        <w:rPr>
          <w:rFonts w:ascii="Arial" w:hAnsi="Arial" w:cs="Arial"/>
          <w:i/>
          <w:color w:val="7F7F7F" w:themeColor="text1" w:themeTint="80"/>
          <w:sz w:val="15"/>
          <w:szCs w:val="15"/>
        </w:rPr>
        <w:sectPr w:rsidR="00A80C7F" w:rsidRPr="003A6C6F" w:rsidSect="00FB0AA3">
          <w:headerReference w:type="default" r:id="rId8"/>
          <w:footerReference w:type="default" r:id="rId9"/>
          <w:pgSz w:w="11900" w:h="16840"/>
          <w:pgMar w:top="2268" w:right="1418" w:bottom="1134" w:left="1418" w:header="851" w:footer="454" w:gutter="0"/>
          <w:cols w:space="708"/>
          <w:docGrid w:linePitch="360"/>
        </w:sectPr>
      </w:pPr>
      <w:r w:rsidRPr="00DA554E">
        <w:rPr>
          <w:rFonts w:ascii="Arial" w:hAnsi="Arial" w:cs="Arial"/>
        </w:rPr>
        <w:br w:type="page"/>
      </w:r>
      <w:bookmarkStart w:id="1" w:name="_4B._Substantial_Involvement"/>
      <w:bookmarkEnd w:id="1"/>
    </w:p>
    <w:p w14:paraId="59C605C7" w14:textId="48E47A1E" w:rsidR="00D25A43" w:rsidRPr="0076642D" w:rsidRDefault="00D25A43">
      <w:pPr>
        <w:rPr>
          <w:rFonts w:ascii="Arial" w:hAnsi="Arial" w:cs="Arial"/>
          <w:sz w:val="20"/>
          <w:szCs w:val="20"/>
        </w:rPr>
      </w:pPr>
    </w:p>
    <w:tbl>
      <w:tblPr>
        <w:tblStyle w:val="GridTable4-Accent1"/>
        <w:tblpPr w:leftFromText="180" w:rightFromText="180" w:vertAnchor="text" w:horzAnchor="margin" w:tblpY="154"/>
        <w:tblW w:w="1460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6662"/>
        <w:gridCol w:w="1701"/>
      </w:tblGrid>
      <w:tr w:rsidR="00042E96" w:rsidRPr="00DA554E" w14:paraId="0C0EA01B" w14:textId="77777777" w:rsidTr="005F3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D87CE9" w14:textId="576F6C87" w:rsidR="00042E96" w:rsidRPr="00DA554E" w:rsidRDefault="00042E96" w:rsidP="00691EF3">
            <w:pPr>
              <w:spacing w:before="60" w:after="6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Year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BBA8E7" w14:textId="10CD6343" w:rsidR="00042E96" w:rsidRPr="00042E96" w:rsidRDefault="00042E96" w:rsidP="00691EF3">
            <w:pPr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Practice details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8C89F5A" w14:textId="2980B799" w:rsidR="00042E96" w:rsidRPr="00DA554E" w:rsidRDefault="00042E96" w:rsidP="00691EF3">
            <w:pPr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Issues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95FCC3" w14:textId="6948D774" w:rsidR="00042E96" w:rsidRPr="00DA554E" w:rsidRDefault="00042E96" w:rsidP="00691EF3">
            <w:pPr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Billable amount/hours</w:t>
            </w:r>
          </w:p>
        </w:tc>
      </w:tr>
      <w:tr w:rsidR="00042E96" w:rsidRPr="00DA554E" w14:paraId="2144B938" w14:textId="77777777" w:rsidTr="0008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820E86D" w14:textId="0DE9A94F" w:rsidR="00042E96" w:rsidRPr="00DA554E" w:rsidRDefault="006163B9" w:rsidP="0008367A">
            <w:pPr>
              <w:spacing w:before="60" w:after="60" w:line="276" w:lineRule="auto"/>
              <w:rPr>
                <w:rFonts w:ascii="Arial" w:hAnsi="Arial" w:cs="Arial"/>
                <w:b w:val="0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6A6A6" w:themeColor="background1" w:themeShade="A6"/>
                <w:sz w:val="20"/>
                <w:szCs w:val="20"/>
              </w:rPr>
              <w:t>2019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E8238DA" w14:textId="6901D88A" w:rsidR="00042E96" w:rsidRPr="00DA554E" w:rsidRDefault="006163B9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Acted for XYZ </w:t>
            </w:r>
            <w:r w:rsidR="008D3580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company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as lead counsel in the High Court in Suit No.___ </w:t>
            </w:r>
            <w:r w:rsidR="005F38A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to claimed for liquidated damages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889A719" w14:textId="77777777" w:rsidR="00042E96" w:rsidRDefault="005F38AF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W</w:t>
            </w:r>
            <w:r w:rsidRPr="005F38A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hether the 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spalling</w:t>
            </w:r>
            <w:r w:rsidRPr="005F38A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and damage to client's apartment was caused by negligence and/or breach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of statutory duties of the MCST.</w:t>
            </w:r>
          </w:p>
          <w:p w14:paraId="2B479B51" w14:textId="0E065909" w:rsidR="0008367A" w:rsidRPr="00DA554E" w:rsidRDefault="00452E6A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Technical issues: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51E2A2B" w14:textId="50084B7D" w:rsidR="00042E96" w:rsidRPr="00DA554E" w:rsidRDefault="009576B0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S$</w:t>
            </w:r>
            <w:r w:rsidR="00E37D1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  <w:r w:rsidR="005F38A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,000</w:t>
            </w:r>
          </w:p>
        </w:tc>
      </w:tr>
      <w:tr w:rsidR="009A606C" w:rsidRPr="00DA554E" w14:paraId="175ABD8A" w14:textId="77777777" w:rsidTr="0008367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4826E16" w14:textId="77777777" w:rsidR="009A606C" w:rsidRPr="00DA554E" w:rsidRDefault="009A606C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FA78F37" w14:textId="317A5AF5" w:rsidR="009A606C" w:rsidRPr="00DA554E" w:rsidRDefault="009A606C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DD5EBD9" w14:textId="77777777" w:rsidR="009A606C" w:rsidRPr="00087D9B" w:rsidRDefault="009A606C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2C5BFC5" w14:textId="3E00241F" w:rsidR="009A606C" w:rsidRPr="00087D9B" w:rsidRDefault="009A606C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9A606C" w:rsidRPr="00DA554E" w14:paraId="6FF223B7" w14:textId="77777777" w:rsidTr="0008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F2609DD" w14:textId="77777777" w:rsidR="009A606C" w:rsidRPr="00DA554E" w:rsidRDefault="009A606C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82BEA73" w14:textId="77777777" w:rsidR="009A606C" w:rsidRPr="00DA554E" w:rsidRDefault="009A606C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BDF5284" w14:textId="77777777" w:rsidR="009A606C" w:rsidRPr="00DA554E" w:rsidRDefault="009A606C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516D7A1A" w14:textId="77777777" w:rsidR="009A606C" w:rsidRPr="00DA554E" w:rsidRDefault="009A606C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606C" w:rsidRPr="00DA554E" w14:paraId="20FA943E" w14:textId="77777777" w:rsidTr="0008367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7510F61" w14:textId="77777777" w:rsidR="009A606C" w:rsidRPr="00DA554E" w:rsidRDefault="009A606C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9E8ABE7" w14:textId="77777777" w:rsidR="009A606C" w:rsidRPr="00DA554E" w:rsidRDefault="009A606C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009DCA6" w14:textId="77777777" w:rsidR="009A606C" w:rsidRPr="00DA554E" w:rsidRDefault="009A606C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5628E51" w14:textId="77777777" w:rsidR="009A606C" w:rsidRPr="00DA554E" w:rsidRDefault="009A606C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606C" w:rsidRPr="00DA554E" w14:paraId="37BC0623" w14:textId="77777777" w:rsidTr="0008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815C7B2" w14:textId="77777777" w:rsidR="009A606C" w:rsidRPr="00DA554E" w:rsidRDefault="009A606C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A0B4E90" w14:textId="77777777" w:rsidR="009A606C" w:rsidRPr="00DA554E" w:rsidRDefault="009A606C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2E5A0BD" w14:textId="77777777" w:rsidR="009A606C" w:rsidRPr="00DA554E" w:rsidRDefault="009A606C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E546BE4" w14:textId="77777777" w:rsidR="009A606C" w:rsidRPr="00DA554E" w:rsidRDefault="009A606C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606C" w:rsidRPr="00DA554E" w14:paraId="7B5DF815" w14:textId="77777777" w:rsidTr="0008367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3442D61" w14:textId="77777777" w:rsidR="009A606C" w:rsidRPr="00DA554E" w:rsidRDefault="009A606C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C0DCD1B" w14:textId="77777777" w:rsidR="009A606C" w:rsidRPr="00DA554E" w:rsidRDefault="009A606C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91A5EA5" w14:textId="77777777" w:rsidR="009A606C" w:rsidRPr="00DA554E" w:rsidRDefault="009A606C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3ADBDFA" w14:textId="77777777" w:rsidR="009A606C" w:rsidRPr="00DA554E" w:rsidRDefault="009A606C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606C" w:rsidRPr="00DA554E" w14:paraId="7E53A287" w14:textId="77777777" w:rsidTr="0008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5F033CC8" w14:textId="77777777" w:rsidR="009A606C" w:rsidRPr="00DA554E" w:rsidRDefault="009A606C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71A6F84" w14:textId="77777777" w:rsidR="009A606C" w:rsidRPr="00DA554E" w:rsidRDefault="009A606C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37B05A1" w14:textId="77777777" w:rsidR="009A606C" w:rsidRPr="00DA554E" w:rsidRDefault="009A606C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193CE06" w14:textId="77777777" w:rsidR="009A606C" w:rsidRPr="00DA554E" w:rsidRDefault="009A606C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7A" w:rsidRPr="00DA554E" w14:paraId="113717E2" w14:textId="77777777" w:rsidTr="0008367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98F19E3" w14:textId="77777777" w:rsidR="0008367A" w:rsidRPr="00DA554E" w:rsidRDefault="0008367A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3ED436F" w14:textId="77777777" w:rsidR="0008367A" w:rsidRPr="00DA554E" w:rsidRDefault="0008367A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D517937" w14:textId="77777777" w:rsidR="0008367A" w:rsidRPr="00DA554E" w:rsidRDefault="0008367A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9A3EFE6" w14:textId="77777777" w:rsidR="0008367A" w:rsidRPr="00DA554E" w:rsidRDefault="0008367A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7A" w:rsidRPr="00DA554E" w14:paraId="2FF786AF" w14:textId="77777777" w:rsidTr="0008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99BFDF7" w14:textId="77777777" w:rsidR="0008367A" w:rsidRPr="00DA554E" w:rsidRDefault="0008367A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552687B6" w14:textId="77777777" w:rsidR="0008367A" w:rsidRPr="00DA554E" w:rsidRDefault="0008367A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3132D21" w14:textId="77777777" w:rsidR="0008367A" w:rsidRPr="00DA554E" w:rsidRDefault="0008367A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1B74C51" w14:textId="77777777" w:rsidR="0008367A" w:rsidRPr="00DA554E" w:rsidRDefault="0008367A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7A" w:rsidRPr="00DA554E" w14:paraId="005C370F" w14:textId="77777777" w:rsidTr="0008367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5F6B773" w14:textId="77777777" w:rsidR="0008367A" w:rsidRPr="00DA554E" w:rsidRDefault="0008367A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6DEA7A5" w14:textId="77777777" w:rsidR="0008367A" w:rsidRPr="00DA554E" w:rsidRDefault="0008367A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749F829" w14:textId="77777777" w:rsidR="0008367A" w:rsidRPr="00DA554E" w:rsidRDefault="0008367A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BC21995" w14:textId="77777777" w:rsidR="0008367A" w:rsidRPr="00DA554E" w:rsidRDefault="0008367A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7A" w:rsidRPr="00DA554E" w14:paraId="681153D2" w14:textId="77777777" w:rsidTr="0008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CB8EA53" w14:textId="77777777" w:rsidR="0008367A" w:rsidRPr="00DA554E" w:rsidRDefault="0008367A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24E8897" w14:textId="77777777" w:rsidR="0008367A" w:rsidRPr="00DA554E" w:rsidRDefault="0008367A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DCFF17C" w14:textId="77777777" w:rsidR="0008367A" w:rsidRPr="00DA554E" w:rsidRDefault="0008367A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D6FE0D7" w14:textId="77777777" w:rsidR="0008367A" w:rsidRPr="00DA554E" w:rsidRDefault="0008367A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7A" w:rsidRPr="00DA554E" w14:paraId="2BD7D0BE" w14:textId="77777777" w:rsidTr="0008367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BC99692" w14:textId="77777777" w:rsidR="0008367A" w:rsidRPr="00DA554E" w:rsidRDefault="0008367A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42993E4" w14:textId="77777777" w:rsidR="0008367A" w:rsidRPr="00DA554E" w:rsidRDefault="0008367A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760636B" w14:textId="77777777" w:rsidR="0008367A" w:rsidRPr="00DA554E" w:rsidRDefault="0008367A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7D2C4E2" w14:textId="77777777" w:rsidR="0008367A" w:rsidRPr="00DA554E" w:rsidRDefault="0008367A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7A" w:rsidRPr="00DA554E" w14:paraId="36BE9409" w14:textId="77777777" w:rsidTr="0008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16FDD2C" w14:textId="77777777" w:rsidR="0008367A" w:rsidRPr="00DA554E" w:rsidRDefault="0008367A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82665B3" w14:textId="77777777" w:rsidR="0008367A" w:rsidRPr="00DA554E" w:rsidRDefault="0008367A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B538014" w14:textId="77777777" w:rsidR="0008367A" w:rsidRPr="00DA554E" w:rsidRDefault="0008367A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D656AC9" w14:textId="77777777" w:rsidR="0008367A" w:rsidRPr="00DA554E" w:rsidRDefault="0008367A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7A" w:rsidRPr="00DA554E" w14:paraId="4921DBC5" w14:textId="77777777" w:rsidTr="0008367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841F037" w14:textId="77777777" w:rsidR="0008367A" w:rsidRPr="00DA554E" w:rsidRDefault="0008367A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DA52FEC" w14:textId="77777777" w:rsidR="0008367A" w:rsidRPr="00DA554E" w:rsidRDefault="0008367A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584DEA9C" w14:textId="77777777" w:rsidR="0008367A" w:rsidRPr="00DA554E" w:rsidRDefault="0008367A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02E3E89" w14:textId="77777777" w:rsidR="0008367A" w:rsidRPr="00DA554E" w:rsidRDefault="0008367A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7A" w:rsidRPr="00DA554E" w14:paraId="34CB013E" w14:textId="77777777" w:rsidTr="0008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2F8F1C7" w14:textId="77777777" w:rsidR="0008367A" w:rsidRPr="00DA554E" w:rsidRDefault="0008367A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D43219C" w14:textId="77777777" w:rsidR="0008367A" w:rsidRPr="00DA554E" w:rsidRDefault="0008367A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50C0A548" w14:textId="77777777" w:rsidR="0008367A" w:rsidRPr="00DA554E" w:rsidRDefault="0008367A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991ADF3" w14:textId="77777777" w:rsidR="0008367A" w:rsidRPr="00DA554E" w:rsidRDefault="0008367A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7A" w:rsidRPr="00DA554E" w14:paraId="2D6F62D8" w14:textId="77777777" w:rsidTr="0008367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AFB89AD" w14:textId="77777777" w:rsidR="0008367A" w:rsidRPr="00DA554E" w:rsidRDefault="0008367A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9B9B1D5" w14:textId="77777777" w:rsidR="0008367A" w:rsidRPr="00DA554E" w:rsidRDefault="0008367A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8D9227A" w14:textId="77777777" w:rsidR="0008367A" w:rsidRPr="00DA554E" w:rsidRDefault="0008367A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D0C56EC" w14:textId="77777777" w:rsidR="0008367A" w:rsidRPr="00DA554E" w:rsidRDefault="0008367A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7A" w:rsidRPr="00DA554E" w14:paraId="008E50B1" w14:textId="77777777" w:rsidTr="0008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52FBA68" w14:textId="77777777" w:rsidR="0008367A" w:rsidRPr="00DA554E" w:rsidRDefault="0008367A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0D80CC7" w14:textId="77777777" w:rsidR="0008367A" w:rsidRPr="00DA554E" w:rsidRDefault="0008367A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50F06B7C" w14:textId="77777777" w:rsidR="0008367A" w:rsidRPr="00DA554E" w:rsidRDefault="0008367A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2584CFD" w14:textId="77777777" w:rsidR="0008367A" w:rsidRPr="00DA554E" w:rsidRDefault="0008367A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7A" w:rsidRPr="00DA554E" w14:paraId="05E978A6" w14:textId="77777777" w:rsidTr="0008367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EBA546A" w14:textId="77777777" w:rsidR="0008367A" w:rsidRPr="00DA554E" w:rsidRDefault="0008367A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8182D22" w14:textId="77777777" w:rsidR="0008367A" w:rsidRPr="00DA554E" w:rsidRDefault="0008367A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20FA498" w14:textId="77777777" w:rsidR="0008367A" w:rsidRPr="00DA554E" w:rsidRDefault="0008367A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D2A2C11" w14:textId="77777777" w:rsidR="0008367A" w:rsidRPr="00DA554E" w:rsidRDefault="0008367A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7A" w:rsidRPr="00DA554E" w14:paraId="08E732AB" w14:textId="77777777" w:rsidTr="0008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8C61E24" w14:textId="77777777" w:rsidR="0008367A" w:rsidRPr="00DA554E" w:rsidRDefault="0008367A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3E84CCF" w14:textId="77777777" w:rsidR="0008367A" w:rsidRPr="00DA554E" w:rsidRDefault="0008367A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C6267D2" w14:textId="77777777" w:rsidR="0008367A" w:rsidRPr="00DA554E" w:rsidRDefault="0008367A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635CC30" w14:textId="77777777" w:rsidR="0008367A" w:rsidRPr="00DA554E" w:rsidRDefault="0008367A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7A" w:rsidRPr="00DA554E" w14:paraId="78E8BBB1" w14:textId="77777777" w:rsidTr="0008367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88F8CE2" w14:textId="77777777" w:rsidR="0008367A" w:rsidRPr="00DA554E" w:rsidRDefault="0008367A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07B80B3" w14:textId="77777777" w:rsidR="0008367A" w:rsidRPr="00DA554E" w:rsidRDefault="0008367A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8CE06E3" w14:textId="77777777" w:rsidR="0008367A" w:rsidRPr="00DA554E" w:rsidRDefault="0008367A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2EAE890" w14:textId="4731BD3A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B24" w:rsidRPr="00DA554E" w14:paraId="5E56EDD3" w14:textId="77777777" w:rsidTr="0008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E24C828" w14:textId="77777777" w:rsidR="00B82B24" w:rsidRPr="00DA554E" w:rsidRDefault="00B82B24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41FAB75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E0163F9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6651156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B24" w:rsidRPr="00DA554E" w14:paraId="262008C7" w14:textId="77777777" w:rsidTr="0008367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AF927C5" w14:textId="77777777" w:rsidR="00B82B24" w:rsidRPr="00DA554E" w:rsidRDefault="00B82B24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3777C04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9DDA248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6A79586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B24" w:rsidRPr="00DA554E" w14:paraId="2F1B257A" w14:textId="77777777" w:rsidTr="0008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1E279A2" w14:textId="77777777" w:rsidR="00B82B24" w:rsidRPr="00DA554E" w:rsidRDefault="00B82B24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860EE47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9A1FCFF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5673AF5B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B24" w:rsidRPr="00DA554E" w14:paraId="7412A4AE" w14:textId="77777777" w:rsidTr="0008367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075DA12" w14:textId="77777777" w:rsidR="00B82B24" w:rsidRPr="00DA554E" w:rsidRDefault="00B82B24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43B8223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9FC48E4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E851F68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B24" w:rsidRPr="00DA554E" w14:paraId="79513B41" w14:textId="77777777" w:rsidTr="0008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A9D79AE" w14:textId="77777777" w:rsidR="00B82B24" w:rsidRPr="00DA554E" w:rsidRDefault="00B82B24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651ECEA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FFAABA4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5E979C3A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B24" w:rsidRPr="00DA554E" w14:paraId="6D60CC73" w14:textId="77777777" w:rsidTr="0008367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4680F49" w14:textId="77777777" w:rsidR="00B82B24" w:rsidRPr="00DA554E" w:rsidRDefault="00B82B24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71F3DF7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498DA10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6F26D89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B24" w:rsidRPr="00DA554E" w14:paraId="7F012DA7" w14:textId="77777777" w:rsidTr="0008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AC3E935" w14:textId="77777777" w:rsidR="00B82B24" w:rsidRPr="00DA554E" w:rsidRDefault="00B82B24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8D664DA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3E7EDCB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39A3C1E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B24" w:rsidRPr="00DA554E" w14:paraId="3BB3127C" w14:textId="77777777" w:rsidTr="0008367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43946AC" w14:textId="77777777" w:rsidR="00B82B24" w:rsidRPr="00DA554E" w:rsidRDefault="00B82B24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4592E8C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C5B6036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886F008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B24" w:rsidRPr="00DA554E" w14:paraId="72EAE9CE" w14:textId="77777777" w:rsidTr="0008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A6E0E9A" w14:textId="77777777" w:rsidR="00B82B24" w:rsidRPr="00DA554E" w:rsidRDefault="00B82B24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B32CFC9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75A2172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7C1DA92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B24" w:rsidRPr="00DA554E" w14:paraId="4A5EE41F" w14:textId="77777777" w:rsidTr="0008367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53A81658" w14:textId="77777777" w:rsidR="00B82B24" w:rsidRPr="00DA554E" w:rsidRDefault="00B82B24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26E0B67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2B85BAB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5A15C4D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B24" w:rsidRPr="00DA554E" w14:paraId="292F3BF5" w14:textId="77777777" w:rsidTr="0008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4E309DE" w14:textId="77777777" w:rsidR="00B82B24" w:rsidRPr="00DA554E" w:rsidRDefault="00B82B24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4FE3C9A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867A733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B8645C4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B24" w:rsidRPr="00DA554E" w14:paraId="327ADABF" w14:textId="77777777" w:rsidTr="0008367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BE472C7" w14:textId="77777777" w:rsidR="00B82B24" w:rsidRPr="00DA554E" w:rsidRDefault="00B82B24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6141647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BA7A7C3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9DBDB59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B24" w:rsidRPr="00DA554E" w14:paraId="13B02601" w14:textId="77777777" w:rsidTr="0008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C4B6E4F" w14:textId="77777777" w:rsidR="00B82B24" w:rsidRPr="00DA554E" w:rsidRDefault="00B82B24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4D3AC62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78903CA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E635492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B24" w:rsidRPr="00DA554E" w14:paraId="5964A11A" w14:textId="77777777" w:rsidTr="0008367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F02A25E" w14:textId="77777777" w:rsidR="00B82B24" w:rsidRPr="00DA554E" w:rsidRDefault="00B82B24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31BDFF2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F6AFAB0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6201F7C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B24" w:rsidRPr="00DA554E" w14:paraId="57960E06" w14:textId="77777777" w:rsidTr="0008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406CD1D" w14:textId="77777777" w:rsidR="00B82B24" w:rsidRPr="00DA554E" w:rsidRDefault="00B82B24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53F7B4D0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0E08340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018197A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B24" w:rsidRPr="00DA554E" w14:paraId="63C35D99" w14:textId="77777777" w:rsidTr="0008367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7828632" w14:textId="77777777" w:rsidR="00B82B24" w:rsidRPr="00DA554E" w:rsidRDefault="00B82B24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5631059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476D431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DB71592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B24" w:rsidRPr="00DA554E" w14:paraId="1D7BD737" w14:textId="77777777" w:rsidTr="0008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5CF434E" w14:textId="77777777" w:rsidR="00B82B24" w:rsidRPr="00DA554E" w:rsidRDefault="00B82B24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B55D483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6C682E0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897AAAE" w14:textId="77777777" w:rsidR="00B82B24" w:rsidRPr="00DA554E" w:rsidRDefault="00B82B24" w:rsidP="0008367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B24" w:rsidRPr="00DA554E" w14:paraId="528E4540" w14:textId="77777777" w:rsidTr="0008367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5B5CA5E4" w14:textId="77777777" w:rsidR="00B82B24" w:rsidRPr="00DA554E" w:rsidRDefault="00B82B24" w:rsidP="0008367A">
            <w:pPr>
              <w:spacing w:before="60" w:after="6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C550375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4725AFF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219CB05" w14:textId="77777777" w:rsidR="00B82B24" w:rsidRPr="00DA554E" w:rsidRDefault="00B82B24" w:rsidP="0008367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291763" w14:textId="77777777" w:rsidR="00FC0FE3" w:rsidRPr="00DA554E" w:rsidRDefault="00FC0FE3" w:rsidP="00874F25">
      <w:pPr>
        <w:pStyle w:val="FineText"/>
        <w:rPr>
          <w:rFonts w:ascii="Arial" w:hAnsi="Arial"/>
          <w:i w:val="0"/>
          <w:color w:val="auto"/>
          <w:sz w:val="18"/>
          <w:szCs w:val="18"/>
        </w:rPr>
      </w:pPr>
    </w:p>
    <w:sectPr w:rsidR="00FC0FE3" w:rsidRPr="00DA554E" w:rsidSect="00A80C7F">
      <w:pgSz w:w="16840" w:h="11900" w:orient="landscape"/>
      <w:pgMar w:top="1418" w:right="2268" w:bottom="1418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12219" w14:textId="77777777" w:rsidR="003A33B6" w:rsidRDefault="003A33B6" w:rsidP="00A86DD8">
      <w:r>
        <w:separator/>
      </w:r>
    </w:p>
  </w:endnote>
  <w:endnote w:type="continuationSeparator" w:id="0">
    <w:p w14:paraId="407F80EC" w14:textId="77777777" w:rsidR="003A33B6" w:rsidRDefault="003A33B6" w:rsidP="00A8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9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71505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573D788" w14:textId="26062994" w:rsidR="00A76F8A" w:rsidRPr="00A76F8A" w:rsidRDefault="00A76F8A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A76F8A">
          <w:rPr>
            <w:rFonts w:ascii="Arial" w:hAnsi="Arial" w:cs="Arial"/>
            <w:sz w:val="16"/>
            <w:szCs w:val="16"/>
          </w:rPr>
          <w:fldChar w:fldCharType="begin"/>
        </w:r>
        <w:r w:rsidRPr="00A76F8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A76F8A">
          <w:rPr>
            <w:rFonts w:ascii="Arial" w:hAnsi="Arial" w:cs="Arial"/>
            <w:sz w:val="16"/>
            <w:szCs w:val="16"/>
          </w:rPr>
          <w:fldChar w:fldCharType="separate"/>
        </w:r>
        <w:r w:rsidR="00FD565B">
          <w:rPr>
            <w:rFonts w:ascii="Arial" w:hAnsi="Arial" w:cs="Arial"/>
            <w:noProof/>
            <w:sz w:val="16"/>
            <w:szCs w:val="16"/>
          </w:rPr>
          <w:t>3</w:t>
        </w:r>
        <w:r w:rsidRPr="00A76F8A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49286ABE" w14:textId="77777777" w:rsidR="00A76F8A" w:rsidRDefault="00A76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31867" w14:textId="77777777" w:rsidR="003A33B6" w:rsidRDefault="003A33B6" w:rsidP="00A86DD8">
      <w:r>
        <w:separator/>
      </w:r>
    </w:p>
  </w:footnote>
  <w:footnote w:type="continuationSeparator" w:id="0">
    <w:p w14:paraId="76434440" w14:textId="77777777" w:rsidR="003A33B6" w:rsidRDefault="003A33B6" w:rsidP="00A8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2"/>
      <w:gridCol w:w="6790"/>
    </w:tblGrid>
    <w:tr w:rsidR="00526F66" w14:paraId="454A429C" w14:textId="77777777" w:rsidTr="00526F66">
      <w:trPr>
        <w:cantSplit/>
        <w:trHeight w:val="633"/>
      </w:trPr>
      <w:tc>
        <w:tcPr>
          <w:tcW w:w="2262" w:type="dxa"/>
          <w:shd w:val="clear" w:color="auto" w:fill="auto"/>
        </w:tcPr>
        <w:p w14:paraId="59B52507" w14:textId="77777777" w:rsidR="00526F66" w:rsidRDefault="00526F66">
          <w:pPr>
            <w:pStyle w:val="Header"/>
            <w:rPr>
              <w:lang w:val="en-US"/>
            </w:rPr>
          </w:pPr>
          <w:r>
            <w:rPr>
              <w:noProof/>
              <w:lang w:val="en-SG" w:eastAsia="en-SG"/>
            </w:rPr>
            <w:drawing>
              <wp:inline distT="0" distB="0" distL="0" distR="0" wp14:anchorId="51602694" wp14:editId="70B4DA9F">
                <wp:extent cx="1356586" cy="540000"/>
                <wp:effectExtent l="0" t="0" r="0" b="0"/>
                <wp:docPr id="2" name="Picture 2" descr="Logo-SAL-Mono-MS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-SAL-Mono-MS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86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0" w:type="dxa"/>
          <w:shd w:val="clear" w:color="auto" w:fill="auto"/>
        </w:tcPr>
        <w:p w14:paraId="155A53B7" w14:textId="35162B45" w:rsidR="00526F66" w:rsidRPr="007D2E9E" w:rsidRDefault="00526F66" w:rsidP="00800DE5">
          <w:pPr>
            <w:pStyle w:val="SAL-HR-Form-Title"/>
            <w:spacing w:line="240" w:lineRule="auto"/>
            <w:ind w:right="0"/>
            <w:rPr>
              <w:b w:val="0"/>
              <w:sz w:val="18"/>
              <w:szCs w:val="18"/>
            </w:rPr>
          </w:pPr>
          <w:r w:rsidRPr="00A766D2">
            <w:rPr>
              <w:b w:val="0"/>
              <w:sz w:val="16"/>
              <w:szCs w:val="16"/>
            </w:rPr>
            <w:t>Specialist Accreditation Scheme</w:t>
          </w:r>
          <w:r>
            <w:rPr>
              <w:b w:val="0"/>
              <w:sz w:val="18"/>
              <w:szCs w:val="18"/>
            </w:rPr>
            <w:br/>
          </w:r>
          <w:r w:rsidR="00874F25">
            <w:t>Practice Log</w:t>
          </w:r>
        </w:p>
      </w:tc>
    </w:tr>
  </w:tbl>
  <w:p w14:paraId="4CEA3E2D" w14:textId="77777777" w:rsidR="00526F66" w:rsidRPr="00F06F9D" w:rsidRDefault="00526F66" w:rsidP="00A766D2">
    <w:pPr>
      <w:pStyle w:val="Header"/>
      <w:tabs>
        <w:tab w:val="clear" w:pos="4513"/>
        <w:tab w:val="clear" w:pos="9026"/>
        <w:tab w:val="left" w:pos="7346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A3BE4"/>
    <w:multiLevelType w:val="singleLevel"/>
    <w:tmpl w:val="C61A63B2"/>
    <w:lvl w:ilvl="0">
      <w:start w:val="1"/>
      <w:numFmt w:val="decimal"/>
      <w:lvlText w:val="%1."/>
      <w:lvlJc w:val="left"/>
      <w:pPr>
        <w:ind w:left="454" w:hanging="341"/>
      </w:pPr>
      <w:rPr>
        <w:rFonts w:ascii="Arial" w:hAnsi="Arial" w:hint="default"/>
        <w:b w:val="0"/>
        <w:bCs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15"/>
        <w:vertAlign w:val="baseline"/>
      </w:rPr>
    </w:lvl>
  </w:abstractNum>
  <w:abstractNum w:abstractNumId="1" w15:restartNumberingAfterBreak="0">
    <w:nsid w:val="1DB021C9"/>
    <w:multiLevelType w:val="multilevel"/>
    <w:tmpl w:val="5B04092A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trike w:val="0"/>
        <w:dstrike w:val="0"/>
        <w:color w:val="000000"/>
        <w:spacing w:val="0"/>
        <w:w w:val="100"/>
        <w:kern w:val="0"/>
        <w:position w:val="0"/>
        <w:sz w:val="16"/>
        <w:vertAlign w:val="baseli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1F15"/>
    <w:multiLevelType w:val="hybridMultilevel"/>
    <w:tmpl w:val="BB427570"/>
    <w:lvl w:ilvl="0" w:tplc="AE94E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00DD0"/>
    <w:multiLevelType w:val="hybridMultilevel"/>
    <w:tmpl w:val="4A7CD4FC"/>
    <w:lvl w:ilvl="0" w:tplc="31DAF7B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1CEB100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F5499"/>
    <w:multiLevelType w:val="hybridMultilevel"/>
    <w:tmpl w:val="84F29874"/>
    <w:lvl w:ilvl="0" w:tplc="85DE39C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89749C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9711B"/>
    <w:multiLevelType w:val="hybridMultilevel"/>
    <w:tmpl w:val="AE769A76"/>
    <w:lvl w:ilvl="0" w:tplc="85DE3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B61C8"/>
    <w:multiLevelType w:val="hybridMultilevel"/>
    <w:tmpl w:val="E954EF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drawingGridHorizontalSpacing w:val="9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65"/>
    <w:rsid w:val="00000B32"/>
    <w:rsid w:val="00007D22"/>
    <w:rsid w:val="00013C21"/>
    <w:rsid w:val="0001486F"/>
    <w:rsid w:val="00042E96"/>
    <w:rsid w:val="000527A9"/>
    <w:rsid w:val="00060B31"/>
    <w:rsid w:val="00061160"/>
    <w:rsid w:val="0007178F"/>
    <w:rsid w:val="00081135"/>
    <w:rsid w:val="0008367A"/>
    <w:rsid w:val="00087D9B"/>
    <w:rsid w:val="000A50A2"/>
    <w:rsid w:val="000A5D5F"/>
    <w:rsid w:val="000B112C"/>
    <w:rsid w:val="000B4A23"/>
    <w:rsid w:val="000C6713"/>
    <w:rsid w:val="000D5DE2"/>
    <w:rsid w:val="000D6651"/>
    <w:rsid w:val="000E50E6"/>
    <w:rsid w:val="000E68ED"/>
    <w:rsid w:val="000F2855"/>
    <w:rsid w:val="001112EC"/>
    <w:rsid w:val="00113158"/>
    <w:rsid w:val="001208F5"/>
    <w:rsid w:val="00141197"/>
    <w:rsid w:val="001550F7"/>
    <w:rsid w:val="00157344"/>
    <w:rsid w:val="001712DE"/>
    <w:rsid w:val="00181831"/>
    <w:rsid w:val="00183981"/>
    <w:rsid w:val="0018706B"/>
    <w:rsid w:val="0019764F"/>
    <w:rsid w:val="001A1FE9"/>
    <w:rsid w:val="001A4963"/>
    <w:rsid w:val="001A7CA2"/>
    <w:rsid w:val="001B575A"/>
    <w:rsid w:val="001B580A"/>
    <w:rsid w:val="001D15FE"/>
    <w:rsid w:val="001D22BA"/>
    <w:rsid w:val="001E208E"/>
    <w:rsid w:val="00201DE0"/>
    <w:rsid w:val="002076AE"/>
    <w:rsid w:val="0021116E"/>
    <w:rsid w:val="0021319F"/>
    <w:rsid w:val="0021550D"/>
    <w:rsid w:val="002232DE"/>
    <w:rsid w:val="002352EF"/>
    <w:rsid w:val="00260981"/>
    <w:rsid w:val="00271F3A"/>
    <w:rsid w:val="00284FAB"/>
    <w:rsid w:val="0028575F"/>
    <w:rsid w:val="002968DD"/>
    <w:rsid w:val="00297945"/>
    <w:rsid w:val="002A01D1"/>
    <w:rsid w:val="002B3A4F"/>
    <w:rsid w:val="002C25D5"/>
    <w:rsid w:val="002C5E2C"/>
    <w:rsid w:val="002C685C"/>
    <w:rsid w:val="002C6E60"/>
    <w:rsid w:val="002E2B17"/>
    <w:rsid w:val="002E4FFF"/>
    <w:rsid w:val="002F4B3F"/>
    <w:rsid w:val="00302DCF"/>
    <w:rsid w:val="0031716E"/>
    <w:rsid w:val="00332BAA"/>
    <w:rsid w:val="00356DEA"/>
    <w:rsid w:val="003642D6"/>
    <w:rsid w:val="0036760E"/>
    <w:rsid w:val="00373EE3"/>
    <w:rsid w:val="0037613C"/>
    <w:rsid w:val="003803A1"/>
    <w:rsid w:val="00385202"/>
    <w:rsid w:val="003A33B6"/>
    <w:rsid w:val="003A6325"/>
    <w:rsid w:val="003A6C6F"/>
    <w:rsid w:val="003C0D03"/>
    <w:rsid w:val="003F51E6"/>
    <w:rsid w:val="004048E9"/>
    <w:rsid w:val="00405410"/>
    <w:rsid w:val="00410BF5"/>
    <w:rsid w:val="00426C9A"/>
    <w:rsid w:val="00435443"/>
    <w:rsid w:val="00441C19"/>
    <w:rsid w:val="00444CC4"/>
    <w:rsid w:val="0044712C"/>
    <w:rsid w:val="004513C8"/>
    <w:rsid w:val="00452E6A"/>
    <w:rsid w:val="00467FC6"/>
    <w:rsid w:val="00483DEE"/>
    <w:rsid w:val="004846E1"/>
    <w:rsid w:val="00492332"/>
    <w:rsid w:val="00494290"/>
    <w:rsid w:val="00495E2F"/>
    <w:rsid w:val="004A573C"/>
    <w:rsid w:val="004D04C8"/>
    <w:rsid w:val="004D64DE"/>
    <w:rsid w:val="004D7AEE"/>
    <w:rsid w:val="004E1F33"/>
    <w:rsid w:val="00500949"/>
    <w:rsid w:val="00500B8A"/>
    <w:rsid w:val="00502ADB"/>
    <w:rsid w:val="005035B2"/>
    <w:rsid w:val="00524FCD"/>
    <w:rsid w:val="00526F66"/>
    <w:rsid w:val="00530555"/>
    <w:rsid w:val="00533A04"/>
    <w:rsid w:val="00535F41"/>
    <w:rsid w:val="0054081D"/>
    <w:rsid w:val="00541D36"/>
    <w:rsid w:val="00553A58"/>
    <w:rsid w:val="0057166E"/>
    <w:rsid w:val="005748DD"/>
    <w:rsid w:val="005935BA"/>
    <w:rsid w:val="00595D68"/>
    <w:rsid w:val="005A1BEC"/>
    <w:rsid w:val="005B0BF5"/>
    <w:rsid w:val="005C71ED"/>
    <w:rsid w:val="005D003D"/>
    <w:rsid w:val="005E39D5"/>
    <w:rsid w:val="005F38AF"/>
    <w:rsid w:val="00606C1B"/>
    <w:rsid w:val="00611F85"/>
    <w:rsid w:val="00613C28"/>
    <w:rsid w:val="006163B9"/>
    <w:rsid w:val="00627795"/>
    <w:rsid w:val="0064771D"/>
    <w:rsid w:val="00653CBA"/>
    <w:rsid w:val="0065511B"/>
    <w:rsid w:val="0068693A"/>
    <w:rsid w:val="006933F1"/>
    <w:rsid w:val="00696596"/>
    <w:rsid w:val="006A16AA"/>
    <w:rsid w:val="006A5136"/>
    <w:rsid w:val="006B53A2"/>
    <w:rsid w:val="006C461C"/>
    <w:rsid w:val="006D0401"/>
    <w:rsid w:val="006D184B"/>
    <w:rsid w:val="006E1B37"/>
    <w:rsid w:val="006F159B"/>
    <w:rsid w:val="006F6CB3"/>
    <w:rsid w:val="00714111"/>
    <w:rsid w:val="00724506"/>
    <w:rsid w:val="0072694C"/>
    <w:rsid w:val="00734387"/>
    <w:rsid w:val="00740D9F"/>
    <w:rsid w:val="00766205"/>
    <w:rsid w:val="0076642D"/>
    <w:rsid w:val="00772532"/>
    <w:rsid w:val="0077630B"/>
    <w:rsid w:val="007A0A3B"/>
    <w:rsid w:val="007A6F36"/>
    <w:rsid w:val="007C7E9B"/>
    <w:rsid w:val="007D0127"/>
    <w:rsid w:val="007D2E9E"/>
    <w:rsid w:val="007D39C0"/>
    <w:rsid w:val="007E7278"/>
    <w:rsid w:val="00800DE5"/>
    <w:rsid w:val="0080378F"/>
    <w:rsid w:val="008049A9"/>
    <w:rsid w:val="00810EB7"/>
    <w:rsid w:val="00823045"/>
    <w:rsid w:val="00827922"/>
    <w:rsid w:val="00834E0F"/>
    <w:rsid w:val="00851F3E"/>
    <w:rsid w:val="00856321"/>
    <w:rsid w:val="00857E39"/>
    <w:rsid w:val="00864D15"/>
    <w:rsid w:val="0087467E"/>
    <w:rsid w:val="00874F25"/>
    <w:rsid w:val="00876D6E"/>
    <w:rsid w:val="00891663"/>
    <w:rsid w:val="00894D4A"/>
    <w:rsid w:val="008A1716"/>
    <w:rsid w:val="008B38C7"/>
    <w:rsid w:val="008B4A16"/>
    <w:rsid w:val="008B6209"/>
    <w:rsid w:val="008D3580"/>
    <w:rsid w:val="008F3141"/>
    <w:rsid w:val="00902E2B"/>
    <w:rsid w:val="00906B28"/>
    <w:rsid w:val="00911C18"/>
    <w:rsid w:val="009238E3"/>
    <w:rsid w:val="009255CF"/>
    <w:rsid w:val="00933945"/>
    <w:rsid w:val="00955EF8"/>
    <w:rsid w:val="009576B0"/>
    <w:rsid w:val="0096093B"/>
    <w:rsid w:val="00961D8D"/>
    <w:rsid w:val="00993995"/>
    <w:rsid w:val="00997756"/>
    <w:rsid w:val="009A3227"/>
    <w:rsid w:val="009A606C"/>
    <w:rsid w:val="009B292A"/>
    <w:rsid w:val="009B3C66"/>
    <w:rsid w:val="009C7C48"/>
    <w:rsid w:val="009D17F5"/>
    <w:rsid w:val="009D2198"/>
    <w:rsid w:val="009D3354"/>
    <w:rsid w:val="009E21B2"/>
    <w:rsid w:val="00A3307E"/>
    <w:rsid w:val="00A411AA"/>
    <w:rsid w:val="00A5063E"/>
    <w:rsid w:val="00A56188"/>
    <w:rsid w:val="00A6069B"/>
    <w:rsid w:val="00A60F30"/>
    <w:rsid w:val="00A766D2"/>
    <w:rsid w:val="00A76F8A"/>
    <w:rsid w:val="00A80C7F"/>
    <w:rsid w:val="00A840DB"/>
    <w:rsid w:val="00A848D8"/>
    <w:rsid w:val="00A86DD8"/>
    <w:rsid w:val="00AC60F4"/>
    <w:rsid w:val="00AD3983"/>
    <w:rsid w:val="00AD55E4"/>
    <w:rsid w:val="00B03449"/>
    <w:rsid w:val="00B06792"/>
    <w:rsid w:val="00B17F31"/>
    <w:rsid w:val="00B20A0A"/>
    <w:rsid w:val="00B23787"/>
    <w:rsid w:val="00B40C7D"/>
    <w:rsid w:val="00B53C5D"/>
    <w:rsid w:val="00B60386"/>
    <w:rsid w:val="00B63742"/>
    <w:rsid w:val="00B7739C"/>
    <w:rsid w:val="00B778DB"/>
    <w:rsid w:val="00B82B24"/>
    <w:rsid w:val="00B910C7"/>
    <w:rsid w:val="00BA09D8"/>
    <w:rsid w:val="00BA2359"/>
    <w:rsid w:val="00BA461C"/>
    <w:rsid w:val="00BA5B01"/>
    <w:rsid w:val="00BA6EA8"/>
    <w:rsid w:val="00BA7EDD"/>
    <w:rsid w:val="00BC7CD3"/>
    <w:rsid w:val="00BD0B1F"/>
    <w:rsid w:val="00BD6567"/>
    <w:rsid w:val="00BE1363"/>
    <w:rsid w:val="00BE1F70"/>
    <w:rsid w:val="00BE203B"/>
    <w:rsid w:val="00BF34F3"/>
    <w:rsid w:val="00BF4259"/>
    <w:rsid w:val="00BF48F0"/>
    <w:rsid w:val="00BF646B"/>
    <w:rsid w:val="00BF6817"/>
    <w:rsid w:val="00C00C91"/>
    <w:rsid w:val="00C100F9"/>
    <w:rsid w:val="00C221C3"/>
    <w:rsid w:val="00C33CC4"/>
    <w:rsid w:val="00C34057"/>
    <w:rsid w:val="00C500B4"/>
    <w:rsid w:val="00C65ED2"/>
    <w:rsid w:val="00C751B2"/>
    <w:rsid w:val="00C90265"/>
    <w:rsid w:val="00C910AA"/>
    <w:rsid w:val="00CD5933"/>
    <w:rsid w:val="00CE77E3"/>
    <w:rsid w:val="00CF0485"/>
    <w:rsid w:val="00CF3F26"/>
    <w:rsid w:val="00D0713D"/>
    <w:rsid w:val="00D13042"/>
    <w:rsid w:val="00D13539"/>
    <w:rsid w:val="00D16021"/>
    <w:rsid w:val="00D25A43"/>
    <w:rsid w:val="00D52BE1"/>
    <w:rsid w:val="00D55653"/>
    <w:rsid w:val="00D57A56"/>
    <w:rsid w:val="00D611BA"/>
    <w:rsid w:val="00D74E2C"/>
    <w:rsid w:val="00D76EA8"/>
    <w:rsid w:val="00D828BB"/>
    <w:rsid w:val="00DA10D7"/>
    <w:rsid w:val="00DA554E"/>
    <w:rsid w:val="00DD0F45"/>
    <w:rsid w:val="00DD4732"/>
    <w:rsid w:val="00DD7ECB"/>
    <w:rsid w:val="00E00CE1"/>
    <w:rsid w:val="00E1261C"/>
    <w:rsid w:val="00E1721F"/>
    <w:rsid w:val="00E37D12"/>
    <w:rsid w:val="00E57A07"/>
    <w:rsid w:val="00E70694"/>
    <w:rsid w:val="00E70F4C"/>
    <w:rsid w:val="00E712FC"/>
    <w:rsid w:val="00E95C79"/>
    <w:rsid w:val="00EA1356"/>
    <w:rsid w:val="00ED06DF"/>
    <w:rsid w:val="00ED6B77"/>
    <w:rsid w:val="00ED7C12"/>
    <w:rsid w:val="00EE0AE9"/>
    <w:rsid w:val="00F06F9D"/>
    <w:rsid w:val="00F15D07"/>
    <w:rsid w:val="00F34824"/>
    <w:rsid w:val="00F43190"/>
    <w:rsid w:val="00F50911"/>
    <w:rsid w:val="00F65424"/>
    <w:rsid w:val="00F76658"/>
    <w:rsid w:val="00F834C5"/>
    <w:rsid w:val="00F936E9"/>
    <w:rsid w:val="00F93DC2"/>
    <w:rsid w:val="00F9581E"/>
    <w:rsid w:val="00F97368"/>
    <w:rsid w:val="00FB0AA3"/>
    <w:rsid w:val="00FB0CF3"/>
    <w:rsid w:val="00FB6200"/>
    <w:rsid w:val="00FC0FE3"/>
    <w:rsid w:val="00FD565B"/>
    <w:rsid w:val="00FD590A"/>
    <w:rsid w:val="00FD706F"/>
    <w:rsid w:val="00FE7F97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7F9BD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2EF"/>
    <w:rPr>
      <w:rFonts w:ascii="Lato" w:hAnsi="Lato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92A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35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359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L-HR-Form-Title">
    <w:name w:val="SAL-HR-Form-Title"/>
    <w:qFormat/>
    <w:rsid w:val="00BA2359"/>
    <w:pPr>
      <w:spacing w:line="276" w:lineRule="auto"/>
      <w:ind w:left="-112" w:right="-103"/>
      <w:jc w:val="right"/>
    </w:pPr>
    <w:rPr>
      <w:rFonts w:ascii="Arial" w:hAnsi="Arial" w:cs="Arial"/>
      <w:b/>
      <w:sz w:val="28"/>
      <w:szCs w:val="28"/>
    </w:rPr>
  </w:style>
  <w:style w:type="paragraph" w:customStyle="1" w:styleId="SAL-Department-Subheader">
    <w:name w:val="SAL-Department-Subheader"/>
    <w:qFormat/>
    <w:rsid w:val="0021319F"/>
    <w:pPr>
      <w:spacing w:line="276" w:lineRule="auto"/>
      <w:ind w:left="-112" w:right="-103"/>
      <w:jc w:val="right"/>
    </w:pPr>
    <w:rPr>
      <w:rFonts w:ascii="Arial" w:hAnsi="Arial" w:cs="Arial"/>
      <w:sz w:val="18"/>
      <w:szCs w:val="14"/>
    </w:rPr>
  </w:style>
  <w:style w:type="paragraph" w:customStyle="1" w:styleId="SAL-Page-Number">
    <w:name w:val="SAL-Page-Number"/>
    <w:next w:val="Normal"/>
    <w:qFormat/>
    <w:rsid w:val="00BA2359"/>
    <w:pPr>
      <w:framePr w:wrap="none" w:vAnchor="text" w:hAnchor="page" w:x="11302" w:y="-68"/>
      <w:jc w:val="right"/>
    </w:pPr>
    <w:rPr>
      <w:rFonts w:ascii="Arial" w:hAnsi="Arial" w:cs="Arial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qFormat/>
    <w:rsid w:val="00BA2359"/>
    <w:pPr>
      <w:tabs>
        <w:tab w:val="center" w:pos="4513"/>
        <w:tab w:val="right" w:pos="9026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BA2359"/>
    <w:rPr>
      <w:rFonts w:ascii="Arial" w:hAnsi="Arial"/>
      <w:sz w:val="15"/>
    </w:rPr>
  </w:style>
  <w:style w:type="character" w:customStyle="1" w:styleId="Heading1Char">
    <w:name w:val="Heading 1 Char"/>
    <w:basedOn w:val="DefaultParagraphFont"/>
    <w:link w:val="Heading1"/>
    <w:uiPriority w:val="9"/>
    <w:rsid w:val="009B292A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2359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359"/>
    <w:rPr>
      <w:rFonts w:ascii="Arial" w:eastAsiaTheme="majorEastAsia" w:hAnsi="Arial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A86D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DD8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F06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7630B"/>
  </w:style>
  <w:style w:type="table" w:styleId="PlainTable2">
    <w:name w:val="Plain Table 2"/>
    <w:basedOn w:val="TableNormal"/>
    <w:uiPriority w:val="42"/>
    <w:rsid w:val="00007D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1">
    <w:name w:val="p1"/>
    <w:basedOn w:val="Normal"/>
    <w:rsid w:val="002968DD"/>
    <w:rPr>
      <w:rFonts w:ascii="Helvetica" w:hAnsi="Helvetica" w:cs="Times New Roman"/>
      <w:sz w:val="27"/>
      <w:szCs w:val="27"/>
      <w:lang w:eastAsia="en-GB"/>
    </w:rPr>
  </w:style>
  <w:style w:type="paragraph" w:customStyle="1" w:styleId="p2">
    <w:name w:val="p2"/>
    <w:basedOn w:val="Normal"/>
    <w:rsid w:val="002968DD"/>
    <w:rPr>
      <w:rFonts w:ascii="Helvetica" w:hAnsi="Helvetica" w:cs="Times New Roman"/>
      <w:szCs w:val="18"/>
      <w:lang w:eastAsia="en-GB"/>
    </w:rPr>
  </w:style>
  <w:style w:type="paragraph" w:customStyle="1" w:styleId="p3">
    <w:name w:val="p3"/>
    <w:basedOn w:val="Normal"/>
    <w:rsid w:val="002968DD"/>
    <w:rPr>
      <w:rFonts w:ascii="Helvetica" w:hAnsi="Helvetica" w:cs="Times New Roman"/>
      <w:sz w:val="14"/>
      <w:szCs w:val="14"/>
      <w:lang w:eastAsia="en-GB"/>
    </w:rPr>
  </w:style>
  <w:style w:type="paragraph" w:customStyle="1" w:styleId="FineText">
    <w:name w:val="Fine Text"/>
    <w:basedOn w:val="Normal"/>
    <w:qFormat/>
    <w:rsid w:val="004D64DE"/>
    <w:pPr>
      <w:spacing w:before="60" w:after="60" w:line="276" w:lineRule="auto"/>
    </w:pPr>
    <w:rPr>
      <w:rFonts w:cs="Arial"/>
      <w:i/>
      <w:color w:val="7F7F7F" w:themeColor="text1" w:themeTint="80"/>
      <w:sz w:val="15"/>
      <w:szCs w:val="15"/>
    </w:rPr>
  </w:style>
  <w:style w:type="paragraph" w:styleId="ListParagraph">
    <w:name w:val="List Paragraph"/>
    <w:basedOn w:val="Normal"/>
    <w:uiPriority w:val="34"/>
    <w:qFormat/>
    <w:rsid w:val="00C34057"/>
    <w:pPr>
      <w:ind w:left="720"/>
      <w:contextualSpacing/>
    </w:pPr>
  </w:style>
  <w:style w:type="numbering" w:customStyle="1" w:styleId="Style1">
    <w:name w:val="Style1"/>
    <w:uiPriority w:val="99"/>
    <w:rsid w:val="00C34057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F9581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9581E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55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50D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550D"/>
    <w:rPr>
      <w:vertAlign w:val="superscript"/>
    </w:rPr>
  </w:style>
  <w:style w:type="table" w:styleId="GridTable4-Accent1">
    <w:name w:val="Grid Table 4 Accent 1"/>
    <w:basedOn w:val="TableNormal"/>
    <w:uiPriority w:val="49"/>
    <w:rsid w:val="00373EE3"/>
    <w:rPr>
      <w:sz w:val="22"/>
      <w:szCs w:val="22"/>
      <w:lang w:val="en-SG"/>
    </w:rPr>
    <w:tblPr>
      <w:tblStyleRowBandSize w:val="1"/>
      <w:tblStyleColBandSize w:val="1"/>
      <w:tblBorders>
        <w:top w:val="single" w:sz="4" w:space="0" w:color="E84C22"/>
        <w:left w:val="single" w:sz="4" w:space="0" w:color="E84C22"/>
        <w:bottom w:val="single" w:sz="4" w:space="0" w:color="E84C22"/>
        <w:right w:val="single" w:sz="4" w:space="0" w:color="E84C22"/>
        <w:insideH w:val="single" w:sz="4" w:space="0" w:color="E84C22"/>
        <w:insideV w:val="single" w:sz="4" w:space="0" w:color="E84C2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E1261C"/>
    <w:rPr>
      <w:sz w:val="22"/>
      <w:szCs w:val="22"/>
      <w:lang w:val="en-SG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760E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60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F285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4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CEFEC-EBED-49B5-9062-8514B8A9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 chong</dc:creator>
  <cp:keywords/>
  <dc:description/>
  <cp:lastModifiedBy>Gillian Chee</cp:lastModifiedBy>
  <cp:revision>22</cp:revision>
  <cp:lastPrinted>2017-07-31T08:14:00Z</cp:lastPrinted>
  <dcterms:created xsi:type="dcterms:W3CDTF">2017-08-02T01:05:00Z</dcterms:created>
  <dcterms:modified xsi:type="dcterms:W3CDTF">2017-11-30T04:23:00Z</dcterms:modified>
</cp:coreProperties>
</file>